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011142DC" w:rsidR="005F0219" w:rsidRPr="00491EF6" w:rsidRDefault="006C2D2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F75F40">
        <w:rPr>
          <w:rFonts w:ascii="Times New Roman" w:hAnsi="Times New Roman"/>
          <w:b/>
          <w:bCs/>
          <w:sz w:val="32"/>
          <w:szCs w:val="32"/>
        </w:rPr>
        <w:t>1</w:t>
      </w:r>
      <w:r w:rsidR="00542445">
        <w:rPr>
          <w:rFonts w:ascii="Times New Roman" w:hAnsi="Times New Roman"/>
          <w:b/>
          <w:bCs/>
          <w:sz w:val="32"/>
          <w:szCs w:val="32"/>
        </w:rPr>
        <w:t>4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教学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运行表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72"/>
        <w:gridCol w:w="725"/>
        <w:gridCol w:w="1331"/>
        <w:gridCol w:w="1674"/>
        <w:gridCol w:w="1343"/>
        <w:gridCol w:w="7316"/>
      </w:tblGrid>
      <w:tr w:rsidR="006C2D25" w:rsidRPr="00C74BE2" w14:paraId="4289DBBA" w14:textId="77777777" w:rsidTr="00DF5123">
        <w:trPr>
          <w:trHeight w:val="431"/>
          <w:jc w:val="center"/>
        </w:trPr>
        <w:tc>
          <w:tcPr>
            <w:tcW w:w="516" w:type="pct"/>
            <w:vAlign w:val="center"/>
          </w:tcPr>
          <w:p w14:paraId="786CD511" w14:textId="53AE6C04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295" w:type="pct"/>
            <w:vAlign w:val="center"/>
          </w:tcPr>
          <w:p w14:paraId="0236D2B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45" w:type="pct"/>
            <w:vAlign w:val="center"/>
          </w:tcPr>
          <w:p w14:paraId="0C3E2207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450" w:type="pct"/>
            <w:vAlign w:val="center"/>
          </w:tcPr>
          <w:p w14:paraId="46AC29D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566" w:type="pct"/>
            <w:vAlign w:val="center"/>
          </w:tcPr>
          <w:p w14:paraId="2F35B78E" w14:textId="28C5856C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任课</w:t>
            </w: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  <w:tc>
          <w:tcPr>
            <w:tcW w:w="454" w:type="pct"/>
            <w:vAlign w:val="center"/>
          </w:tcPr>
          <w:p w14:paraId="6520078A" w14:textId="59568535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实验员</w:t>
            </w:r>
          </w:p>
        </w:tc>
        <w:tc>
          <w:tcPr>
            <w:tcW w:w="2474" w:type="pct"/>
            <w:vAlign w:val="center"/>
          </w:tcPr>
          <w:p w14:paraId="55CD9F31" w14:textId="232532F1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</w:tr>
      <w:tr w:rsidR="00542445" w:rsidRPr="00C74BE2" w14:paraId="5CCD4A0F" w14:textId="77777777" w:rsidTr="00542445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35DC4D8C" w14:textId="6ADEE2CC" w:rsidR="00542445" w:rsidRPr="00C74BE2" w:rsidRDefault="003E3C6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物理化学实验</w:t>
            </w:r>
          </w:p>
        </w:tc>
        <w:tc>
          <w:tcPr>
            <w:tcW w:w="295" w:type="pct"/>
            <w:vAlign w:val="center"/>
          </w:tcPr>
          <w:p w14:paraId="5F97B499" w14:textId="4E408D7C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-4</w:t>
            </w:r>
          </w:p>
        </w:tc>
        <w:tc>
          <w:tcPr>
            <w:tcW w:w="245" w:type="pct"/>
            <w:vAlign w:val="center"/>
          </w:tcPr>
          <w:p w14:paraId="59F82906" w14:textId="27AE24DE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50" w:type="pct"/>
            <w:vAlign w:val="center"/>
          </w:tcPr>
          <w:p w14:paraId="204AA40C" w14:textId="52151FCE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C74BE2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14:paraId="0CA58D99" w14:textId="78551537" w:rsidR="00542445" w:rsidRPr="00C74BE2" w:rsidRDefault="00542445" w:rsidP="00F75F4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沈星星</w:t>
            </w:r>
          </w:p>
        </w:tc>
        <w:tc>
          <w:tcPr>
            <w:tcW w:w="454" w:type="pct"/>
            <w:vMerge w:val="restart"/>
            <w:vAlign w:val="center"/>
          </w:tcPr>
          <w:p w14:paraId="511495CC" w14:textId="10312ECA" w:rsidR="00542445" w:rsidRPr="00C74BE2" w:rsidRDefault="00542445" w:rsidP="005424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廉琪</w:t>
            </w:r>
          </w:p>
        </w:tc>
        <w:tc>
          <w:tcPr>
            <w:tcW w:w="2474" w:type="pct"/>
            <w:vMerge w:val="restart"/>
          </w:tcPr>
          <w:p w14:paraId="5AC18154" w14:textId="77777777" w:rsidR="00542445" w:rsidRDefault="00542445" w:rsidP="00F75F40">
            <w:pPr>
              <w:jc w:val="center"/>
            </w:pPr>
            <w:r>
              <w:rPr>
                <w:rFonts w:hint="eastAsia"/>
              </w:rPr>
              <w:t>溶解热的测定</w:t>
            </w:r>
          </w:p>
          <w:p w14:paraId="038BCAF5" w14:textId="77777777" w:rsidR="00542445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溶液偏摩尔体积的测定</w:t>
            </w:r>
          </w:p>
          <w:p w14:paraId="506B09E6" w14:textId="77777777" w:rsidR="00542445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化学平衡常数及分配系数的测定</w:t>
            </w:r>
          </w:p>
          <w:p w14:paraId="6A84242B" w14:textId="4E504322" w:rsidR="00542445" w:rsidRPr="00C74BE2" w:rsidRDefault="00542445" w:rsidP="00F75F4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二组分金属相图的绘制</w:t>
            </w:r>
          </w:p>
        </w:tc>
      </w:tr>
      <w:tr w:rsidR="00542445" w:rsidRPr="00C74BE2" w14:paraId="5660A1DC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83534C9" w14:textId="77777777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 w14:paraId="4C36BD63" w14:textId="77777777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周四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6B0C6BE9" w14:textId="77777777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5694A787" w14:textId="7EC4961D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566" w:type="pct"/>
            <w:vMerge/>
            <w:vAlign w:val="center"/>
          </w:tcPr>
          <w:p w14:paraId="3CCB0221" w14:textId="0865D162" w:rsidR="00542445" w:rsidRPr="00C74BE2" w:rsidRDefault="00542445" w:rsidP="00F75F4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454" w:type="pct"/>
            <w:vMerge/>
          </w:tcPr>
          <w:p w14:paraId="048A2EA0" w14:textId="02521534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</w:tcPr>
          <w:p w14:paraId="1FEBD6D0" w14:textId="3C41DFF7" w:rsidR="00542445" w:rsidRPr="00C74BE2" w:rsidRDefault="0054244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 w:rsidSect="00DF5123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6606" w14:textId="77777777" w:rsidR="00155B62" w:rsidRDefault="00155B62" w:rsidP="00771C75">
      <w:r>
        <w:separator/>
      </w:r>
    </w:p>
  </w:endnote>
  <w:endnote w:type="continuationSeparator" w:id="0">
    <w:p w14:paraId="6FDABB8B" w14:textId="77777777" w:rsidR="00155B62" w:rsidRDefault="00155B62" w:rsidP="007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1160" w14:textId="77777777" w:rsidR="00155B62" w:rsidRDefault="00155B62" w:rsidP="00771C75">
      <w:r>
        <w:separator/>
      </w:r>
    </w:p>
  </w:footnote>
  <w:footnote w:type="continuationSeparator" w:id="0">
    <w:p w14:paraId="7BDA5173" w14:textId="77777777" w:rsidR="00155B62" w:rsidRDefault="00155B62" w:rsidP="0077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155B62"/>
    <w:rsid w:val="0017345B"/>
    <w:rsid w:val="0020603B"/>
    <w:rsid w:val="003E3C60"/>
    <w:rsid w:val="00462D48"/>
    <w:rsid w:val="00491EF6"/>
    <w:rsid w:val="00542445"/>
    <w:rsid w:val="00545C8C"/>
    <w:rsid w:val="005F0219"/>
    <w:rsid w:val="00646DBC"/>
    <w:rsid w:val="006B44AB"/>
    <w:rsid w:val="006C2D25"/>
    <w:rsid w:val="00771C75"/>
    <w:rsid w:val="007A263A"/>
    <w:rsid w:val="008D1D32"/>
    <w:rsid w:val="00924351"/>
    <w:rsid w:val="00B1619C"/>
    <w:rsid w:val="00B719F1"/>
    <w:rsid w:val="00BD16F6"/>
    <w:rsid w:val="00C74BE2"/>
    <w:rsid w:val="00D34093"/>
    <w:rsid w:val="00DF5123"/>
    <w:rsid w:val="00E80EB1"/>
    <w:rsid w:val="00F75F40"/>
    <w:rsid w:val="00F77B05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23</cp:revision>
  <cp:lastPrinted>2018-04-20T03:07:00Z</cp:lastPrinted>
  <dcterms:created xsi:type="dcterms:W3CDTF">2014-10-29T12:08:00Z</dcterms:created>
  <dcterms:modified xsi:type="dcterms:W3CDTF">2023-11-29T03:19:00Z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